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5DA6" w14:textId="77777777" w:rsidR="00D015E3" w:rsidRDefault="00D015E3" w:rsidP="00D015E3">
      <w:pPr>
        <w:bidi/>
      </w:pPr>
    </w:p>
    <w:p w14:paraId="572E83F8" w14:textId="77777777" w:rsidR="00D015E3" w:rsidRDefault="00D015E3" w:rsidP="00D015E3">
      <w:pPr>
        <w:bidi/>
      </w:pPr>
    </w:p>
    <w:tbl>
      <w:tblPr>
        <w:bidiVisual/>
        <w:tblW w:w="13572" w:type="dxa"/>
        <w:tblLook w:val="04A0" w:firstRow="1" w:lastRow="0" w:firstColumn="1" w:lastColumn="0" w:noHBand="0" w:noVBand="1"/>
      </w:tblPr>
      <w:tblGrid>
        <w:gridCol w:w="1807"/>
        <w:gridCol w:w="1771"/>
        <w:gridCol w:w="928"/>
        <w:gridCol w:w="1169"/>
        <w:gridCol w:w="1189"/>
        <w:gridCol w:w="1078"/>
        <w:gridCol w:w="1125"/>
        <w:gridCol w:w="1418"/>
        <w:gridCol w:w="2825"/>
        <w:gridCol w:w="262"/>
      </w:tblGrid>
      <w:tr w:rsidR="00BC3F67" w:rsidRPr="00525435" w14:paraId="3C1A840A" w14:textId="77777777" w:rsidTr="00DA2D2E">
        <w:trPr>
          <w:trHeight w:val="671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2B1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خطة أعمال الصيانة السنوية لوحدة عمود التغذية الفرعي (نموذج)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62B8" w14:textId="066D7674" w:rsidR="00BC3F67" w:rsidRPr="00525435" w:rsidRDefault="001A382C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  <w:r w:rsidR="00D16C5C">
              <w:rPr>
                <w:rFonts w:ascii="Calibri" w:eastAsia="Calibri" w:hAnsi="Calibri" w:cs="Calibri" w:hint="cs"/>
                <w:color w:val="000000"/>
                <w:rtl/>
                <w:lang w:eastAsia="ar"/>
              </w:rPr>
              <w:t>التاريخ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مطبوعًا: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258D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1700CF" w:rsidRPr="00525435" w14:paraId="504F9273" w14:textId="77777777" w:rsidTr="00DA2D2E">
        <w:trPr>
          <w:trHeight w:val="322"/>
        </w:trPr>
        <w:tc>
          <w:tcPr>
            <w:tcW w:w="13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4A19" w14:textId="4B671E8D" w:rsidR="001700CF" w:rsidRPr="00525435" w:rsidRDefault="001700CF" w:rsidP="001700CF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رقم الوثيقة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EOM-ZM0-TP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-000046 (تاريخ آخر مراجعة: 30/01/2020 </w:t>
            </w:r>
          </w:p>
        </w:tc>
      </w:tr>
      <w:tr w:rsidR="00BC3F67" w:rsidRPr="00525435" w14:paraId="4074C73C" w14:textId="77777777" w:rsidTr="00DA2D2E">
        <w:trPr>
          <w:trHeight w:val="356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8CD" w14:textId="77777777" w:rsidR="00BC3F67" w:rsidRPr="00525435" w:rsidRDefault="00D015E3" w:rsidP="00D878A2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rtl/>
                <w:lang w:eastAsia="ar"/>
              </w:rPr>
              <w:t>نموذج خطة أعمال الصيانة السنوية لعمود التغذية الفرعي (ضع علامة "</w:t>
            </w:r>
            <w:r>
              <w:rPr>
                <w:rFonts w:cs="Arial"/>
                <w:b/>
                <w:bCs/>
                <w:color w:val="000000"/>
                <w:lang w:eastAsia="ar" w:bidi="en-US"/>
              </w:rPr>
              <w:t>X</w:t>
            </w:r>
            <w:r>
              <w:rPr>
                <w:rFonts w:cs="Arial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2DD7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1E0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BC3F67" w:rsidRPr="00525435" w14:paraId="17172CE2" w14:textId="77777777" w:rsidTr="00E16E0B">
        <w:trPr>
          <w:trHeight w:val="33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222F" w14:textId="7ED446CB" w:rsidR="00BC3F67" w:rsidRPr="00525435" w:rsidRDefault="00BC3F67" w:rsidP="00E16E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رقم الأصل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59A9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A83" w14:textId="77777777" w:rsidR="00D015E3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أسبوعي</w:t>
            </w:r>
          </w:p>
          <w:p w14:paraId="35085FA5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مرئي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FE6E" w14:textId="77777777" w:rsidR="00BC3F67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</w:t>
            </w:r>
          </w:p>
          <w:p w14:paraId="3AB2925C" w14:textId="77777777" w:rsidR="00D015E3" w:rsidRPr="00525435" w:rsidRDefault="00D015E3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>المراقبة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970" w14:textId="77777777" w:rsidR="00D015E3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فصلي</w:t>
            </w:r>
          </w:p>
          <w:p w14:paraId="41621B9C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داخلي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521" w14:textId="77777777" w:rsidR="00D015E3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مرتان سنويًا</w:t>
            </w:r>
          </w:p>
          <w:p w14:paraId="3DCDDB70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إيقاف التشغيل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399F" w14:textId="77777777" w:rsidR="00D015E3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سنوي</w:t>
            </w:r>
          </w:p>
          <w:p w14:paraId="42774BBF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إيقاف التشغيل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C70F" w14:textId="6637191B" w:rsidR="00BC3F67" w:rsidRPr="00525435" w:rsidRDefault="00D16C5C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  <w:lang w:eastAsia="ar"/>
              </w:rPr>
              <w:t>مدد</w:t>
            </w:r>
            <w:r w:rsidR="00BC3F67"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حسب </w:t>
            </w:r>
            <w:r>
              <w:rPr>
                <w:rFonts w:ascii="Calibri" w:eastAsia="Calibri" w:hAnsi="Calibri" w:cs="Calibri" w:hint="cs"/>
                <w:color w:val="000000"/>
                <w:rtl/>
                <w:lang w:eastAsia="ar"/>
              </w:rPr>
              <w:t>الحاجة</w:t>
            </w:r>
            <w:r w:rsidR="00BC3F67"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122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AC3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45C95E95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9F42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9EA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08986D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4F28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AF43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6F3C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3F17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3D95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4A01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F024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1E9CDD27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E5B3C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EF639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78B1FD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031C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3EF5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2B86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A72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E4B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E5C9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0EE3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2B8C2C8E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CEDF9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223E6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482279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465C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1F6B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091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EE4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002E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5E6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371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4F29B8A9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09A5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26A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ED52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D3D4133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1645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3F9D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4F44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A663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1721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2DCD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EC0DE2" w:rsidRPr="00525435" w14:paraId="2AA889F8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0529" w14:textId="77777777" w:rsidR="00EC0DE2" w:rsidRDefault="00EC0DE2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09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F418B18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E592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151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9AA4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8AF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897C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187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1CD3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4D012140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1B53B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24C83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4DFA48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77AF1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40C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1E0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EF8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C33C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5E8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4857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708C60E6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5609A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7D14F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65839E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F58D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020D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B923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5CD7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77E0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910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98BE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75875E34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A61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AC6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E81B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C64D44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147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6003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4F40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FCF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DB8A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F302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EC0DE2" w:rsidRPr="00525435" w14:paraId="5437A21C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FDC" w14:textId="77777777" w:rsidR="00EC0DE2" w:rsidRDefault="00EC0DE2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D53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5D54DBC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0C53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C9F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31D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30B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A016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45D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CE0E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2904DBE0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300C2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0499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B2A0746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C9EB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0CC4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B79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D0D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612F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A2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8AD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5182E381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3F0EC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E71B1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8C529E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3D88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64D8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9587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1477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EA73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3A1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EA7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61988BB4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A8DA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6A2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EA9C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40A3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E285826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6B8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FD4F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AFF2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8E4A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946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1D077AA7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A2C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565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DCB849C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243F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5AFA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DB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9060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B2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A0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7B6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612661B4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23F9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CFFC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D68F029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00E1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31E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E566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92E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C5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564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A3B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354FD638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200B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FDD1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A22122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BF89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CEB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750A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AE57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11CD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C946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089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1761807E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0300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FCFB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E4D4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C5162F7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A8A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B927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6A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A0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55F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BDA0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7EC8640F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254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EEF6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1BE5A63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6E17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584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3B0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75F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E24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F4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EE5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21D6F594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90CD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0454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FDEE06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180D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6338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338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E098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E82E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1910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20F3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7EBB689C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E670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2EF4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EC61F6E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A22B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11F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932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88F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B230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A219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5792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046AF07A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1876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675E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6EC4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DC44B71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F9CD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FD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4F7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9CE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277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0AD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4792BB57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192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8D4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70665A0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9632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EBB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5087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44F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C7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456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4B1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56BFE468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58E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C754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7C7CD30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84F4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484D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8CA3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1AD0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6FFB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8E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4A6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4F0EFFDA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B26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93D4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A6EE962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2560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A65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63D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834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44D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FF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8EAA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2193EACA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2950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90BF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A914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F39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EA6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C4F29E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DA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090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40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00F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085AC365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0AF8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FCB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E46DE1B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5D7E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80A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38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A8F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DFE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2752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C51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567BEAFE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B45D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26E0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DA1475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D416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30B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1627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B43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072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6253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C6FE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1A335450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019D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E118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750F58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4A3B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A2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413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631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9B0D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90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6A2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41040C7F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4FBD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D4DC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D588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93BCBE6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C6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AFA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2BA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60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F32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689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40B9AA5C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F19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8F8E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FCCFC85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7487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1C68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B8E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20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9AB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D0C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E631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126EC2E0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CFB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9FB1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3092038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D2CC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9667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D366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BA15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A326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DBBE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FA4A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75DE211F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C49F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D8E8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8B319E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6578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9C2A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BC7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0152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6E9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852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D4EC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37DE53D2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95B9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D6F7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85C4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3188759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1E5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2A7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3E8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256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C90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6DE9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63A7A20C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BE7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5F85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9877304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4A7A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50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E90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0CC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1AD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B98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0DEA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0BBD7891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909C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79E0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2871F9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3101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BB24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54BB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5F0D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5CC1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0239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21B2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18C80A6C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106A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A620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D6AD798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9E02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0F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6992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DE7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EEDE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95A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F03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781ED351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8D07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1D6F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07A2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C9AA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8274352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5BF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90E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8500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45D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D39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35271F8B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2CB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A611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06B985E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1ED9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365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44D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72CE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C3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3A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D1D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1679C5A0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F34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A136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916DDC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5136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589D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4A44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D444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0C12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E070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F09E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77156CF8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5800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DFC6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A389EB9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F959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28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9AD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9A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2F9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60D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FAE7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542D72BA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6C72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F8C0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C574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F80B59A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B33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F10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953E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297D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29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CCB8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75269296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923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F50" w14:textId="77777777" w:rsidR="00DA2D2E" w:rsidRPr="00525435" w:rsidRDefault="00EC0DE2" w:rsidP="00DA2D2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3BED39C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CF73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6F6E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427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5A2A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C99D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309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7030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EC0DE2" w:rsidRPr="00525435" w14:paraId="7BCEB4B3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8AB0" w14:textId="77777777" w:rsidR="00EC0DE2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6811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E81DC2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5D30" w14:textId="77777777" w:rsidR="00EC0DE2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DFBF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45AD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ECE3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C802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E531" w14:textId="77777777" w:rsidR="00EC0DE2" w:rsidRPr="00525435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7B4B" w14:textId="77777777" w:rsidR="00EC0DE2" w:rsidRPr="00525435" w:rsidRDefault="00EC0DE2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0BA7CF3E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29AB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5BA9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AF75ABB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86FC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D39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F1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757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B615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18AB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5E8A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632AEC34" w14:textId="77777777" w:rsidTr="00D015E3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41B5" w14:textId="77777777" w:rsidR="00DA2D2E" w:rsidRPr="00525435" w:rsidRDefault="00DA2D2E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A1D5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37E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DCE0DD2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EAF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A2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33B1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D443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258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5FB2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DA2D2E" w:rsidRPr="00525435" w14:paraId="0C156A16" w14:textId="77777777" w:rsidTr="00D015E3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47E1B" w14:textId="77777777" w:rsidR="00DA2D2E" w:rsidRDefault="00DA2D2E" w:rsidP="00EC0DE2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684E9" w14:textId="77777777" w:rsidR="00DA2D2E" w:rsidRPr="00525435" w:rsidRDefault="00EC0DE2" w:rsidP="00EC0DE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D35B3D7" w14:textId="77777777" w:rsidR="00DA2D2E" w:rsidRPr="00C051E6" w:rsidRDefault="00EC0DE2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123D" w14:textId="77777777" w:rsidR="00DA2D2E" w:rsidRPr="00C051E6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891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57BC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8950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7684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5F1F" w14:textId="77777777" w:rsidR="00DA2D2E" w:rsidRPr="00525435" w:rsidRDefault="00DA2D2E" w:rsidP="00DA2D2E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18CF" w14:textId="77777777" w:rsidR="00DA2D2E" w:rsidRPr="00525435" w:rsidRDefault="00DA2D2E" w:rsidP="00DA2D2E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EC0DE2" w:rsidRPr="00525435" w14:paraId="70738C9D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79E7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5754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AFB0523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DE76" w14:textId="77777777" w:rsidR="00EC0DE2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5165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8BB2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D2E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4EAB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D19C" w14:textId="77777777" w:rsidR="00EC0DE2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1F31" w14:textId="77777777" w:rsidR="00EC0DE2" w:rsidRPr="00525435" w:rsidRDefault="00EC0DE2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3DD10FAE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65FDE" w14:textId="77777777" w:rsidR="00DA2D2E" w:rsidRPr="00525435" w:rsidRDefault="00DA2D2E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92CD" w14:textId="77777777" w:rsidR="00DA2D2E" w:rsidRPr="00525435" w:rsidRDefault="00DA2D2E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E24A36E" w14:textId="77777777" w:rsidR="00DA2D2E" w:rsidRPr="00C051E6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8E99" w14:textId="77777777" w:rsidR="00DA2D2E" w:rsidRPr="00C051E6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630B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6036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A879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EDEB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378D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D458" w14:textId="77777777" w:rsidR="00DA2D2E" w:rsidRPr="00525435" w:rsidRDefault="00DA2D2E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DA2D2E" w:rsidRPr="00525435" w14:paraId="076F5013" w14:textId="77777777" w:rsidTr="00D015E3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CA4" w14:textId="77777777" w:rsidR="00DA2D2E" w:rsidRPr="00525435" w:rsidRDefault="00DA2D2E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8EAB" w14:textId="77777777" w:rsidR="00DA2D2E" w:rsidRPr="00525435" w:rsidRDefault="00DA2D2E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0DB6" w14:textId="77777777" w:rsidR="00DA2D2E" w:rsidRPr="00C051E6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E5EB" w14:textId="77777777" w:rsidR="00DA2D2E" w:rsidRPr="00C051E6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4A4E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5553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2611377" w14:textId="77777777" w:rsidR="00DA2D2E" w:rsidRPr="00525435" w:rsidRDefault="00EC0DE2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8C8D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F2A4" w14:textId="77777777" w:rsidR="00DA2D2E" w:rsidRPr="00525435" w:rsidRDefault="00DA2D2E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22F8" w14:textId="77777777" w:rsidR="00DA2D2E" w:rsidRPr="00525435" w:rsidRDefault="00DA2D2E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BC3F67" w:rsidRPr="00525435" w14:paraId="655C1CE1" w14:textId="77777777" w:rsidTr="00DA2D2E">
        <w:trPr>
          <w:trHeight w:val="271"/>
        </w:trPr>
        <w:tc>
          <w:tcPr>
            <w:tcW w:w="3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36C" w14:textId="41ADEE53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السنوية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</w:r>
            <w:r w:rsidR="001700CF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="001700CF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3AC0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أسبوعيًا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D3C2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4A1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فصلي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572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F1E7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FC70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525435">
              <w:rPr>
                <w:rFonts w:ascii="Calibri" w:eastAsia="Calibri" w:hAnsi="Calibri" w:cs="Calibri"/>
                <w:color w:val="000000"/>
                <w:lang w:eastAsia="ar" w:bidi="en-US"/>
              </w:rPr>
              <w:t>XXXX</w:t>
            </w: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?</w:t>
            </w:r>
            <w:proofErr w:type="gramEnd"/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682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9956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BC3F67" w:rsidRPr="00525435" w14:paraId="38CBE6F8" w14:textId="77777777" w:rsidTr="00DA2D2E">
        <w:trPr>
          <w:trHeight w:val="526"/>
        </w:trPr>
        <w:tc>
          <w:tcPr>
            <w:tcW w:w="3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DD20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4BDD74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>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7B9A42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D9BE20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5FBE0C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0AA5D5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889D32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F36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CF5D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BC3F67" w:rsidRPr="00525435" w14:paraId="2E66F968" w14:textId="77777777" w:rsidTr="00DA2D2E">
        <w:trPr>
          <w:trHeight w:val="25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D2D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C19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A020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72E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0947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D583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F1EF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485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8BDC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3F2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BC3F67" w:rsidRPr="00525435" w14:paraId="230019D5" w14:textId="77777777" w:rsidTr="00DA2D2E">
        <w:trPr>
          <w:trHeight w:val="518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0FD" w14:textId="489CBD72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عدد </w:t>
            </w:r>
            <w:r w:rsidR="00D16C5C">
              <w:rPr>
                <w:rFonts w:ascii="Calibri" w:eastAsia="Calibri" w:hAnsi="Calibri" w:cs="Calibri" w:hint="cs"/>
                <w:b/>
                <w:bCs/>
                <w:color w:val="000000"/>
                <w:rtl/>
                <w:lang w:eastAsia="ar"/>
              </w:rPr>
              <w:t>أعمدة التغ</w:t>
            </w:r>
            <w:r w:rsidR="001700CF">
              <w:rPr>
                <w:rFonts w:ascii="Calibri" w:eastAsia="Calibri" w:hAnsi="Calibri" w:cs="Calibri" w:hint="cs"/>
                <w:b/>
                <w:bCs/>
                <w:color w:val="000000"/>
                <w:rtl/>
                <w:lang w:eastAsia="ar"/>
              </w:rPr>
              <w:t>ذ</w:t>
            </w:r>
            <w:r w:rsidR="00D16C5C">
              <w:rPr>
                <w:rFonts w:ascii="Calibri" w:eastAsia="Calibri" w:hAnsi="Calibri" w:cs="Calibri" w:hint="cs"/>
                <w:b/>
                <w:bCs/>
                <w:color w:val="000000"/>
                <w:rtl/>
                <w:lang w:eastAsia="ar"/>
              </w:rPr>
              <w:t>ية الفرعية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 في المنشأة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B51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15C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595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82D4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E6B8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E34E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0598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563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BC3F67" w:rsidRPr="00525435" w14:paraId="5ACCF317" w14:textId="77777777" w:rsidTr="00DA2D2E">
        <w:trPr>
          <w:trHeight w:val="5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C550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6C19" w14:textId="77777777" w:rsidR="00BC3F67" w:rsidRPr="00525435" w:rsidRDefault="00BC3F67" w:rsidP="00D878A2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D359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D620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4678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2FF4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6CA0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E673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D00D" w14:textId="77777777" w:rsidR="00BC3F67" w:rsidRPr="00525435" w:rsidRDefault="00BC3F67" w:rsidP="00D878A2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962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1700CF" w:rsidRPr="00525435" w14:paraId="3BF66A76" w14:textId="77777777" w:rsidTr="00DA2D2E">
        <w:trPr>
          <w:trHeight w:val="450"/>
        </w:trPr>
        <w:tc>
          <w:tcPr>
            <w:tcW w:w="3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5EE" w14:textId="4CC68098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</w: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من أجل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أصول عمود التغذية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rtl/>
                <w:lang w:eastAsia="ar"/>
              </w:rPr>
              <w:t xml:space="preserve">الفرعي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رقم 148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5681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71CC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E44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فصلي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AC4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48FB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8E9D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25435">
              <w:rPr>
                <w:rFonts w:ascii="Calibri" w:eastAsia="Calibri" w:hAnsi="Calibri" w:cs="Calibri"/>
                <w:color w:val="000000"/>
                <w:lang w:eastAsia="ar" w:bidi="en-US"/>
              </w:rPr>
              <w:t>xxxxx</w:t>
            </w:r>
            <w:proofErr w:type="spellEnd"/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?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4BF72C" w14:textId="52075B66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إجمالي مزود الطاقة اللامنقطعة </w:t>
            </w: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4088" w14:textId="77777777" w:rsidR="001700CF" w:rsidRPr="00525435" w:rsidRDefault="001700CF" w:rsidP="001700C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BC3F67" w:rsidRPr="00525435" w14:paraId="2042703A" w14:textId="77777777" w:rsidTr="00DA2D2E">
        <w:trPr>
          <w:trHeight w:val="493"/>
        </w:trPr>
        <w:tc>
          <w:tcPr>
            <w:tcW w:w="3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0E86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BD2CD5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5,328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6DAE7D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1,184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CBB358" w14:textId="77777777" w:rsidR="00BC3F67" w:rsidRPr="00525435" w:rsidRDefault="00D015E3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296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BAC312D" w14:textId="77777777" w:rsidR="00BC3F67" w:rsidRPr="00525435" w:rsidRDefault="00C051E6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E76F00" w14:textId="77777777" w:rsidR="00BC3F67" w:rsidRPr="00525435" w:rsidRDefault="00C051E6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9A432A" w14:textId="77777777" w:rsidR="00BC3F67" w:rsidRPr="00525435" w:rsidRDefault="00BC3F67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0F9F3E" w14:textId="77777777" w:rsidR="00BC3F67" w:rsidRPr="00D015E3" w:rsidRDefault="00D015E3" w:rsidP="00D878A2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015E3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  <w:lang w:eastAsia="ar"/>
              </w:rPr>
              <w:t>6,810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C01A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BC3F67" w:rsidRPr="00525435" w14:paraId="11313E2C" w14:textId="77777777" w:rsidTr="00DA2D2E">
        <w:trPr>
          <w:trHeight w:val="246"/>
        </w:trPr>
        <w:tc>
          <w:tcPr>
            <w:tcW w:w="13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1F30" w14:textId="77777777" w:rsidR="00BC3F67" w:rsidRPr="00525435" w:rsidRDefault="00BC3F67" w:rsidP="00D878A2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</w:tbl>
    <w:p w14:paraId="292AC746" w14:textId="77777777" w:rsidR="00EA1811" w:rsidRDefault="007F35D3">
      <w:pPr>
        <w:bidi/>
      </w:pPr>
    </w:p>
    <w:p w14:paraId="692B7F20" w14:textId="77777777" w:rsidR="005C60E7" w:rsidRDefault="005C60E7">
      <w:pPr>
        <w:bidi/>
      </w:pPr>
    </w:p>
    <w:p w14:paraId="44B8DF64" w14:textId="77777777" w:rsidR="002A5624" w:rsidRDefault="002A5624">
      <w:pPr>
        <w:bidi/>
      </w:pPr>
    </w:p>
    <w:p w14:paraId="035EE755" w14:textId="77777777" w:rsidR="005C60E7" w:rsidRDefault="005C60E7">
      <w:pPr>
        <w:bidi/>
      </w:pPr>
    </w:p>
    <w:p w14:paraId="6ADD5FD9" w14:textId="77777777" w:rsidR="005C60E7" w:rsidRDefault="005C60E7">
      <w:pPr>
        <w:bidi/>
      </w:pPr>
    </w:p>
    <w:p w14:paraId="49B2FBF8" w14:textId="77777777" w:rsidR="005C60E7" w:rsidRDefault="005C60E7">
      <w:pPr>
        <w:bidi/>
      </w:pPr>
    </w:p>
    <w:p w14:paraId="727947E9" w14:textId="77777777" w:rsidR="005C60E7" w:rsidRDefault="005C60E7">
      <w:pPr>
        <w:bidi/>
      </w:pPr>
    </w:p>
    <w:p w14:paraId="31C8A849" w14:textId="77777777" w:rsidR="005C60E7" w:rsidRDefault="005C60E7" w:rsidP="005C60E7">
      <w:pPr>
        <w:bidi/>
        <w:jc w:val="center"/>
        <w:rPr>
          <w:b/>
        </w:rPr>
      </w:pPr>
    </w:p>
    <w:p w14:paraId="79ECCF0F" w14:textId="77777777" w:rsidR="005C60E7" w:rsidRDefault="005C60E7">
      <w:pPr>
        <w:bidi/>
      </w:pPr>
    </w:p>
    <w:p w14:paraId="0CD06ACA" w14:textId="77777777" w:rsidR="005C60E7" w:rsidRDefault="005C60E7">
      <w:pPr>
        <w:bidi/>
      </w:pPr>
    </w:p>
    <w:tbl>
      <w:tblPr>
        <w:bidiVisual/>
        <w:tblW w:w="13572" w:type="dxa"/>
        <w:tblLook w:val="04A0" w:firstRow="1" w:lastRow="0" w:firstColumn="1" w:lastColumn="0" w:noHBand="0" w:noVBand="1"/>
      </w:tblPr>
      <w:tblGrid>
        <w:gridCol w:w="1807"/>
        <w:gridCol w:w="1771"/>
        <w:gridCol w:w="928"/>
        <w:gridCol w:w="1169"/>
        <w:gridCol w:w="1189"/>
        <w:gridCol w:w="1078"/>
        <w:gridCol w:w="1125"/>
        <w:gridCol w:w="1418"/>
        <w:gridCol w:w="2825"/>
        <w:gridCol w:w="262"/>
      </w:tblGrid>
      <w:tr w:rsidR="005C60E7" w:rsidRPr="00525435" w14:paraId="13A364B4" w14:textId="77777777" w:rsidTr="00C110C8">
        <w:trPr>
          <w:trHeight w:val="671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701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lastRenderedPageBreak/>
              <w:t>خطة أعمال الصيانة السنوية لوحدة عمود التغذية الفرعي (نموذج)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2E37" w14:textId="4AD92784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  <w:r w:rsidR="00E16E0B">
              <w:rPr>
                <w:rFonts w:ascii="Calibri" w:eastAsia="Calibri" w:hAnsi="Calibri" w:cs="Calibri" w:hint="cs"/>
                <w:color w:val="000000"/>
                <w:rtl/>
                <w:lang w:eastAsia="ar"/>
              </w:rPr>
              <w:t>التاريخ</w:t>
            </w:r>
            <w:r w:rsidR="00E16E0B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مطبوعًا: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DF5A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5C60E7" w:rsidRPr="00525435" w14:paraId="0362A027" w14:textId="77777777" w:rsidTr="00C110C8">
        <w:trPr>
          <w:trHeight w:val="322"/>
        </w:trPr>
        <w:tc>
          <w:tcPr>
            <w:tcW w:w="13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FB2B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رقم الوثيقة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lang w:eastAsia="ar" w:bidi="en-US"/>
              </w:rPr>
              <w:t>EOM-ZM0-TP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-000046 (تاريخ آخر مراجعة: 30/01/2020 </w:t>
            </w:r>
          </w:p>
        </w:tc>
      </w:tr>
      <w:tr w:rsidR="005C60E7" w:rsidRPr="00525435" w14:paraId="29654DCA" w14:textId="77777777" w:rsidTr="00C110C8">
        <w:trPr>
          <w:trHeight w:val="356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1A3" w14:textId="77777777" w:rsidR="005C60E7" w:rsidRPr="00525435" w:rsidRDefault="005C60E7" w:rsidP="00C110C8">
            <w:pPr>
              <w:bidi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rtl/>
                <w:lang w:eastAsia="ar"/>
              </w:rPr>
              <w:t>نموذج خطة أعمال الصيانة السنوية لعمود التغذية الفرعي (ضع علامة "</w:t>
            </w:r>
            <w:r>
              <w:rPr>
                <w:rFonts w:cs="Arial"/>
                <w:b/>
                <w:bCs/>
                <w:color w:val="000000"/>
                <w:lang w:eastAsia="ar" w:bidi="en-US"/>
              </w:rPr>
              <w:t>X</w:t>
            </w:r>
            <w:r>
              <w:rPr>
                <w:rFonts w:cs="Arial"/>
                <w:b/>
                <w:bCs/>
                <w:color w:val="000000"/>
                <w:rtl/>
                <w:lang w:eastAsia="ar"/>
              </w:rPr>
              <w:t>" في الخانة المناسبة)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A045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39D4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5C60E7" w:rsidRPr="00525435" w14:paraId="00106450" w14:textId="77777777" w:rsidTr="00E16E0B">
        <w:trPr>
          <w:trHeight w:val="33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F4B5" w14:textId="07CDD796" w:rsidR="005C60E7" w:rsidRPr="00525435" w:rsidRDefault="005C60E7" w:rsidP="00E16E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رقم الأصل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91A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الشهر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9675" w14:textId="77777777" w:rsidR="005C60E7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أسبوعي</w:t>
            </w:r>
          </w:p>
          <w:p w14:paraId="08C6BC9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مرئي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3F54" w14:textId="77777777" w:rsidR="005C60E7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</w:t>
            </w:r>
          </w:p>
          <w:p w14:paraId="2E105C1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>المراقبة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C99" w14:textId="77777777" w:rsidR="005C60E7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فصلي</w:t>
            </w:r>
          </w:p>
          <w:p w14:paraId="6C43938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داخلي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9C19" w14:textId="77777777" w:rsidR="005C60E7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مرتان سنويًا</w:t>
            </w:r>
          </w:p>
          <w:p w14:paraId="7594673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إيقاف التشغيل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6840" w14:textId="77777777" w:rsidR="005C60E7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سنوي</w:t>
            </w:r>
          </w:p>
          <w:p w14:paraId="7031380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إيقاف التشغيل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BAD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تمديد العمل حسب الاقتضاء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907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E35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5C60E7" w:rsidRPr="00525435" w14:paraId="50A2555D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AB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93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F7EA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B355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B03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6D9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655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724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610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A63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2D4D52D2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1BD8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FED36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E118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438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D03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7C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3B3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554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C75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A3A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54CA23A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F1B88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FF0B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B0A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0E9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D1B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246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761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AD9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6F0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1C5B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5916BBB8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7CB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2744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35EA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4685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477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707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E6C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BD0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93F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8629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5ACCDEFB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602D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927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8DB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8A2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0BB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086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59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B2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F15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EDA7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5E8DC6C1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32FA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900A7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C35C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AB5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21B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1D4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5A4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363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FA0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8F0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1C3278FF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EBC9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4FA70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8CE1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453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4CC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143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31D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E79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067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D9CE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BDBA8C9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B3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58E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004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621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07F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438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C0D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160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C6F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A819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1FF04040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21D4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0C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855E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6300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00D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26E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649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19C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92C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B714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4DE9B308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DA3C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FE80B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F264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E50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43A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AFD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B83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76B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EDF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737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08ABD562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612D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D99C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1A27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13E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2E3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5DF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240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A21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71D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3520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2BF34977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26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0C3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45B1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6B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1E8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16A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CBB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8A5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E0A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7DA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454B0CEE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181F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387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6FCA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7453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42C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E59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C46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0C9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E12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8424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093FC48E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49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FD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FB8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A54A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DEA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6D2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66B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33D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D15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CC34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191DD290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310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720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119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CC30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0A5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126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24D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89B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343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93DA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588F0BC7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92E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E21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5AD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79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392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309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A74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9AD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5B6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6F7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5FEF2B8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C74F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D86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8B7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0682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7E8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9CB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C6E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021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113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54AA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39884451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B7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856C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62FD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6D2E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85C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1E1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9A1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667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967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CFD0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6EDC6599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4A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651A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71A3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2FDC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0D3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18C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5DC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A2C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225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EA62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1923F6C1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A10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92E2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E64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2D7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5D1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3FC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612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128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741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BF9F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21C44CF8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023D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938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C8A7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9433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20C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1BC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BFD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5C5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3DE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F859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3B3D0BF0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96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2C6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1171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D3B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EC0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F9A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249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488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D39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D17A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111266EA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F2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EFC5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16A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014E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CF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8C9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071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4BF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9B1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E448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0199C293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E0C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B805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5D5B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0EB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B96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CD1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739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8DA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D84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D8A4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6F192781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2E32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E0F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CF4B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3B10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A9A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770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426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FF2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225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D6D3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2711FF37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6B5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A1D3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D33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0F8D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4AD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2A4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5ED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A29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325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C3CB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212C732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AAD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9782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2B1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1663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8A6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C68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DD6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70A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D37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6949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3FF8A342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CA6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2B15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B805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672B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9DC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E91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D77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E93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0DA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0467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49C3DB4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EB86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57A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C788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728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F29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AE2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8D5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68F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152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C326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4C36B76A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55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E567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7CBA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E362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EB2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657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D9A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8C3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352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203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66893127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3F8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74E7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CCD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FE97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C05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DEF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312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7E1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092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DA44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54EA721A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85D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D5A2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6380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C91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5BE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CA7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1D3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825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A4B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E6A7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0BAC5187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3CB1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25B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FDD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68B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46F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5A3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324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5AA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A85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F75B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D88201C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57F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B51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2883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138A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68D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62B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85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3DD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263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5B58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49AD5110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D24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9ED3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F01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DB34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37E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577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437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4B8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343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A74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030D9EB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B4B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65F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1330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E8D5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2FC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136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F57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AB2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768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CDB9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66E4C04E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08D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58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200E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9087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63E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A57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3BB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B16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A96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EC72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25A9A47F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9F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3B30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64F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6C32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80A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1D6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C6D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134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7D5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481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8D7D9CF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5A5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1936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1E9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1E88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308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A54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6BE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6D1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BB9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289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74DB553D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E50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A0C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AF17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DE4B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D46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BE9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A4E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5FD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CBD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2104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26B58F3B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0D9B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C44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CBBC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DE9D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F57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AF0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5C4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6EC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919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3A6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3557673F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84C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996B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7BC2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8BCE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3ED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AD1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23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8D8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013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0D13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5F330C49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B17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999E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FA39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1C8C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0E6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AD2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B22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402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3A8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651E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4A685FDC" w14:textId="77777777" w:rsidTr="005C60E7">
        <w:trPr>
          <w:trHeight w:val="24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24E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CB8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BB2F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E78C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7CC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10F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444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E19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35DF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5658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222CF264" w14:textId="77777777" w:rsidTr="005C60E7">
        <w:trPr>
          <w:trHeight w:val="246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585C" w14:textId="77777777" w:rsidR="005C60E7" w:rsidRDefault="005C60E7" w:rsidP="00C110C8">
            <w:pPr>
              <w:bidi/>
              <w:jc w:val="center"/>
            </w:pPr>
            <w:r w:rsidRPr="003A29F0"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 w:rsidRPr="003A29F0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4884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EBBB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4524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89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2D1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A6A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047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6B7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FE49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6B950D42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B9ED3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DCD8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1C4A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2A36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1F9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2373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B7C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7F06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DD5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25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3D57AE83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8307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18CAC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4FE5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BA84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27E1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B8F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51A5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065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80C2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6DD0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5C60E7" w:rsidRPr="00525435" w14:paraId="5AC8651D" w14:textId="77777777" w:rsidTr="005C60E7">
        <w:trPr>
          <w:trHeight w:val="246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B48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E53C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2735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F233" w14:textId="77777777" w:rsidR="005C60E7" w:rsidRPr="00C051E6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4F1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FB6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7F8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211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D21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88B5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</w:tr>
      <w:tr w:rsidR="001700CF" w:rsidRPr="00525435" w14:paraId="1A23F179" w14:textId="77777777" w:rsidTr="00C110C8">
        <w:trPr>
          <w:trHeight w:val="271"/>
        </w:trPr>
        <w:tc>
          <w:tcPr>
            <w:tcW w:w="3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FD0" w14:textId="07F43F1C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السنوية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للأصل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</w:r>
            <w:r>
              <w:rPr>
                <w:rFonts w:ascii="Calibri" w:eastAsia="Calibri" w:hAnsi="Calibri" w:cs="Calibri"/>
                <w:color w:val="000000"/>
                <w:lang w:eastAsia="ar" w:bidi="en-US"/>
              </w:rPr>
              <w:t>SMFP</w:t>
            </w:r>
            <w:r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D615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9D19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AE22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فصلي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3753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759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D644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525435">
              <w:rPr>
                <w:rFonts w:ascii="Calibri" w:eastAsia="Calibri" w:hAnsi="Calibri" w:cs="Calibri"/>
                <w:color w:val="000000"/>
                <w:lang w:eastAsia="ar" w:bidi="en-US"/>
              </w:rPr>
              <w:t>XXXX</w:t>
            </w: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?</w:t>
            </w:r>
            <w:proofErr w:type="gramEnd"/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584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63D" w14:textId="77777777" w:rsidR="001700CF" w:rsidRPr="00525435" w:rsidRDefault="001700CF" w:rsidP="001700C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5C60E7" w:rsidRPr="00525435" w14:paraId="1226D222" w14:textId="77777777" w:rsidTr="005C60E7">
        <w:trPr>
          <w:trHeight w:val="526"/>
        </w:trPr>
        <w:tc>
          <w:tcPr>
            <w:tcW w:w="3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643A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7590AE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E03B68D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F7F2460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BA358F4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4987FE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970878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D7B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5FB1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5C60E7" w:rsidRPr="00525435" w14:paraId="330FE414" w14:textId="77777777" w:rsidTr="00C110C8">
        <w:trPr>
          <w:trHeight w:val="25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B1B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2F6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AD6E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212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2D5A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B41B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448E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BFC5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DA4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E22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1700CF" w:rsidRPr="00525435" w14:paraId="1B6794FA" w14:textId="77777777" w:rsidTr="00C110C8">
        <w:trPr>
          <w:trHeight w:val="518"/>
        </w:trPr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FD0" w14:textId="64A4C255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عدد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rtl/>
                <w:lang w:eastAsia="ar"/>
              </w:rPr>
              <w:t>أعمدة التغذية الفرعية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 في المنشأة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C90C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148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AAD3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35D8" w14:textId="77777777" w:rsidR="001700CF" w:rsidRPr="00525435" w:rsidRDefault="001700CF" w:rsidP="001700C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D77" w14:textId="77777777" w:rsidR="001700CF" w:rsidRPr="00525435" w:rsidRDefault="001700CF" w:rsidP="001700C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A95" w14:textId="77777777" w:rsidR="001700CF" w:rsidRPr="00525435" w:rsidRDefault="001700CF" w:rsidP="001700C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637E" w14:textId="77777777" w:rsidR="001700CF" w:rsidRPr="00525435" w:rsidRDefault="001700CF" w:rsidP="001700C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98AF" w14:textId="77777777" w:rsidR="001700CF" w:rsidRPr="00525435" w:rsidRDefault="001700CF" w:rsidP="001700CF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F75" w14:textId="77777777" w:rsidR="001700CF" w:rsidRPr="00525435" w:rsidRDefault="001700CF" w:rsidP="001700C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5C60E7" w:rsidRPr="00525435" w14:paraId="363FBDCF" w14:textId="77777777" w:rsidTr="00C110C8">
        <w:trPr>
          <w:trHeight w:val="54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A82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3633" w14:textId="77777777" w:rsidR="005C60E7" w:rsidRPr="00525435" w:rsidRDefault="005C60E7" w:rsidP="00C110C8">
            <w:pPr>
              <w:bidi/>
              <w:jc w:val="left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2ECC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3402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F9C8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4B51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3E37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B04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36D" w14:textId="77777777" w:rsidR="005C60E7" w:rsidRPr="00525435" w:rsidRDefault="005C60E7" w:rsidP="00C110C8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AE33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1700CF" w:rsidRPr="00525435" w14:paraId="123AB964" w14:textId="77777777" w:rsidTr="00C110C8">
        <w:trPr>
          <w:trHeight w:val="450"/>
        </w:trPr>
        <w:tc>
          <w:tcPr>
            <w:tcW w:w="3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9E9" w14:textId="0C05A73A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إجمالي أعمال الصيانة الوقائية المخطط لها سنويًا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</w: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من أجل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br/>
              <w:t xml:space="preserve">أصول عمود التغذية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rtl/>
                <w:lang w:eastAsia="ar"/>
              </w:rPr>
              <w:t xml:space="preserve">الفرعي </w:t>
            </w:r>
            <w:r w:rsidRPr="00525435">
              <w:rPr>
                <w:rFonts w:ascii="Calibri" w:eastAsia="Calibri" w:hAnsi="Calibri" w:cs="Calibri"/>
                <w:b/>
                <w:bCs/>
                <w:color w:val="000000"/>
                <w:rtl/>
                <w:lang w:eastAsia="ar"/>
              </w:rPr>
              <w:t xml:space="preserve">رقم 148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613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أسبوعي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15FF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شهري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8DD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فصلي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6D16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مرتان سنويًا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C6ED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سنوي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3528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25435">
              <w:rPr>
                <w:rFonts w:ascii="Calibri" w:eastAsia="Calibri" w:hAnsi="Calibri" w:cs="Calibri"/>
                <w:color w:val="000000"/>
                <w:lang w:eastAsia="ar" w:bidi="en-US"/>
              </w:rPr>
              <w:t>xxxxx</w:t>
            </w:r>
            <w:proofErr w:type="spellEnd"/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 ?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762F2D" w14:textId="77777777" w:rsidR="001700CF" w:rsidRPr="00525435" w:rsidRDefault="001700CF" w:rsidP="001700C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 xml:space="preserve">إجمالي مزود الطاقة اللامنقطعة </w:t>
            </w: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br/>
              <w:t xml:space="preserve">عدد مهام الصيانة الوقائية المخطط لها في السنة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9DB3" w14:textId="77777777" w:rsidR="001700CF" w:rsidRPr="00525435" w:rsidRDefault="001700CF" w:rsidP="001700CF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5C60E7" w:rsidRPr="00525435" w14:paraId="026379FF" w14:textId="77777777" w:rsidTr="005C60E7">
        <w:trPr>
          <w:trHeight w:val="493"/>
        </w:trPr>
        <w:tc>
          <w:tcPr>
            <w:tcW w:w="3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F13D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3C1AF0A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864F277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3B6A54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0EFA448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47E31EE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84E2DC9" w14:textId="77777777" w:rsidR="005C60E7" w:rsidRPr="00525435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A3F45F3" w14:textId="77777777" w:rsidR="005C60E7" w:rsidRPr="00D015E3" w:rsidRDefault="005C60E7" w:rsidP="00C110C8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B28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  <w:tr w:rsidR="005C60E7" w:rsidRPr="00525435" w14:paraId="238FE3A4" w14:textId="77777777" w:rsidTr="00C110C8">
        <w:trPr>
          <w:trHeight w:val="246"/>
        </w:trPr>
        <w:tc>
          <w:tcPr>
            <w:tcW w:w="13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E4A8" w14:textId="77777777" w:rsidR="005C60E7" w:rsidRPr="00525435" w:rsidRDefault="005C60E7" w:rsidP="00C110C8">
            <w:pPr>
              <w:bidi/>
              <w:jc w:val="left"/>
              <w:rPr>
                <w:rFonts w:ascii="Calibri" w:hAnsi="Calibri" w:cs="Calibri"/>
                <w:color w:val="000000"/>
              </w:rPr>
            </w:pPr>
            <w:r w:rsidRPr="00525435">
              <w:rPr>
                <w:rFonts w:ascii="Calibri" w:eastAsia="Calibri" w:hAnsi="Calibri" w:cs="Calibri"/>
                <w:color w:val="000000"/>
                <w:rtl/>
                <w:lang w:eastAsia="ar"/>
              </w:rPr>
              <w:t> </w:t>
            </w:r>
          </w:p>
        </w:tc>
      </w:tr>
    </w:tbl>
    <w:p w14:paraId="621CD68E" w14:textId="77777777" w:rsidR="005C60E7" w:rsidRDefault="005C60E7">
      <w:pPr>
        <w:bidi/>
      </w:pPr>
    </w:p>
    <w:sectPr w:rsidR="005C60E7" w:rsidSect="00BC3F67">
      <w:headerReference w:type="default" r:id="rId6"/>
      <w:footerReference w:type="default" r:id="rId7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4312" w14:textId="77777777" w:rsidR="007F35D3" w:rsidRDefault="007F35D3" w:rsidP="001231B8">
      <w:r>
        <w:separator/>
      </w:r>
    </w:p>
  </w:endnote>
  <w:endnote w:type="continuationSeparator" w:id="0">
    <w:p w14:paraId="630E883A" w14:textId="77777777" w:rsidR="007F35D3" w:rsidRDefault="007F35D3" w:rsidP="0012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E7E7" w14:textId="29E3418F" w:rsidR="001231B8" w:rsidRDefault="00F842C3" w:rsidP="00F842C3">
    <w:pPr>
      <w:tabs>
        <w:tab w:val="center" w:pos="4680"/>
        <w:tab w:val="right" w:pos="9360"/>
      </w:tabs>
      <w:bidi/>
      <w:jc w:val="left"/>
      <w:rPr>
        <w:rFonts w:asciiTheme="minorHAnsi" w:eastAsiaTheme="minorHAnsi" w:hAnsiTheme="minorHAnsi" w:cstheme="minorBidi"/>
        <w:sz w:val="16"/>
        <w:szCs w:val="16"/>
      </w:rPr>
    </w:pPr>
    <w:r w:rsidRPr="00F842C3">
      <w:rPr>
        <w:rFonts w:eastAsiaTheme="minorHAnsi" w:hAnsiTheme="minorHAnsi" w:cstheme="minorBidi"/>
        <w:sz w:val="16"/>
        <w:szCs w:val="16"/>
        <w:lang w:eastAsia="ar"/>
      </w:rPr>
      <w:t>EOM-ZM0-TP-000046</w:t>
    </w:r>
    <w:r w:rsidR="00AB0D39">
      <w:rPr>
        <w:rFonts w:eastAsiaTheme="minorHAnsi" w:hAnsiTheme="minorHAnsi" w:cstheme="minorBidi"/>
        <w:sz w:val="16"/>
        <w:szCs w:val="16"/>
        <w:lang w:eastAsia="ar"/>
      </w:rPr>
      <w:t>-AR</w:t>
    </w:r>
    <w:r>
      <w:rPr>
        <w:rFonts w:eastAsiaTheme="minorHAnsi" w:hAnsiTheme="minorHAnsi" w:cstheme="minorBidi"/>
        <w:sz w:val="16"/>
        <w:szCs w:val="16"/>
        <w:lang w:eastAsia="ar"/>
      </w:rPr>
      <w:t xml:space="preserve"> Rev 000</w:t>
    </w:r>
    <w:r w:rsidR="002A5624">
      <w:rPr>
        <w:rFonts w:eastAsiaTheme="minorHAnsi" w:hAnsiTheme="minorHAnsi" w:cstheme="minorBidi"/>
        <w:sz w:val="16"/>
        <w:szCs w:val="16"/>
        <w:rtl/>
        <w:lang w:eastAsia="ar"/>
      </w:rPr>
      <w:t xml:space="preserve">                                                                                                                        </w:t>
    </w:r>
    <w:r w:rsidR="002A5624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t xml:space="preserve">المستوى </w:t>
    </w:r>
    <w:r w:rsidR="002A5624">
      <w:rPr>
        <w:rFonts w:eastAsiaTheme="minorHAnsi" w:hAnsiTheme="minorHAnsi" w:cstheme="minorBidi"/>
        <w:b/>
        <w:bCs/>
        <w:sz w:val="16"/>
        <w:szCs w:val="16"/>
        <w:rtl/>
        <w:lang w:eastAsia="ar"/>
      </w:rPr>
      <w:t xml:space="preserve">- </w:t>
    </w:r>
    <w:sdt>
      <w:sdtPr>
        <w:rPr>
          <w:rFonts w:eastAsiaTheme="minorHAnsi" w:hAnsiTheme="minorHAnsi" w:cstheme="minorBidi"/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2A5624">
          <w:rPr>
            <w:rFonts w:eastAsiaTheme="minorHAnsi" w:hAnsiTheme="minorHAnsi" w:cstheme="minorBidi"/>
            <w:b/>
            <w:bCs/>
            <w:color w:val="000000" w:themeColor="text1"/>
            <w:sz w:val="16"/>
            <w:szCs w:val="16"/>
            <w:rtl/>
            <w:lang w:eastAsia="ar"/>
          </w:rPr>
          <w:t>3-E - خارجي</w:t>
        </w:r>
      </w:sdtContent>
    </w:sdt>
    <w:r w:rsidR="002A5624">
      <w:rPr>
        <w:rFonts w:eastAsiaTheme="minorHAnsi" w:hAnsiTheme="minorHAnsi" w:cstheme="minorBidi"/>
        <w:sz w:val="16"/>
        <w:szCs w:val="16"/>
        <w:rtl/>
        <w:lang w:eastAsia="ar"/>
      </w:rPr>
      <w:t xml:space="preserve">  </w:t>
    </w:r>
  </w:p>
  <w:p w14:paraId="17B26156" w14:textId="77777777" w:rsidR="001231B8" w:rsidRPr="00454D4B" w:rsidRDefault="001231B8" w:rsidP="002A5624">
    <w:pPr>
      <w:tabs>
        <w:tab w:val="center" w:pos="4680"/>
        <w:tab w:val="right" w:pos="9360"/>
      </w:tabs>
      <w:bidi/>
      <w:ind w:firstLine="2977"/>
      <w:jc w:val="center"/>
      <w:rPr>
        <w:rFonts w:asciiTheme="minorHAnsi" w:eastAsiaTheme="minorHAnsi" w:hAnsiTheme="minorHAnsi" w:cstheme="minorBidi"/>
        <w:sz w:val="16"/>
        <w:szCs w:val="16"/>
      </w:rPr>
    </w:pP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متقادمة</w:t>
    </w:r>
    <w:r w:rsidRPr="00454D4B">
      <w:rPr>
        <w:rFonts w:eastAsiaTheme="minorHAnsi" w:hAnsiTheme="minorHAnsi" w:cstheme="minorBidi"/>
        <w:sz w:val="16"/>
        <w:szCs w:val="16"/>
        <w:rtl/>
        <w:lang w:eastAsia="ar"/>
      </w:rPr>
      <w:t xml:space="preserve">. </w:t>
    </w: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t>لذا يُرجى الرجوع إلى نظام إدارة المحتوى المؤسسي الحالي للاطلاع على النسخة الحالية</w:t>
    </w: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ptab w:relativeTo="margin" w:alignment="right" w:leader="none"/>
    </w: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t xml:space="preserve">   الصفحة </w:t>
    </w:r>
    <w:r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begin"/>
    </w:r>
    <w:r w:rsidRPr="00454D4B">
      <w:rPr>
        <w:rFonts w:eastAsiaTheme="minorHAnsi" w:hAnsiTheme="minorHAnsi" w:cstheme="minorBidi"/>
        <w:b/>
        <w:bCs/>
        <w:sz w:val="16"/>
        <w:szCs w:val="16"/>
        <w:rtl/>
        <w:lang w:eastAsia="ar"/>
      </w:rPr>
      <w:instrText xml:space="preserve"> PAGE </w:instrText>
    </w:r>
    <w:r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separate"/>
    </w:r>
    <w:r w:rsidR="00F842C3">
      <w:rPr>
        <w:rFonts w:eastAsiaTheme="minorHAnsi" w:hAnsiTheme="minorHAnsi" w:cstheme="minorBidi"/>
        <w:b/>
        <w:bCs/>
        <w:noProof/>
        <w:sz w:val="16"/>
        <w:szCs w:val="16"/>
        <w:rtl/>
        <w:lang w:eastAsia="ar"/>
      </w:rPr>
      <w:t>2</w:t>
    </w:r>
    <w:r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end"/>
    </w:r>
    <w:r w:rsidRPr="00454D4B">
      <w:rPr>
        <w:rFonts w:asciiTheme="minorHAnsi" w:eastAsiaTheme="minorHAnsi" w:hAnsiTheme="minorHAnsi" w:cstheme="minorBidi"/>
        <w:sz w:val="16"/>
        <w:szCs w:val="16"/>
        <w:rtl/>
        <w:lang w:eastAsia="ar"/>
      </w:rPr>
      <w:t xml:space="preserve"> من </w:t>
    </w:r>
    <w:r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begin"/>
    </w:r>
    <w:r w:rsidRPr="00454D4B">
      <w:rPr>
        <w:rFonts w:eastAsiaTheme="minorHAnsi" w:hAnsiTheme="minorHAnsi" w:cstheme="minorBidi"/>
        <w:b/>
        <w:bCs/>
        <w:sz w:val="16"/>
        <w:szCs w:val="16"/>
        <w:rtl/>
        <w:lang w:eastAsia="ar"/>
      </w:rPr>
      <w:instrText xml:space="preserve"> NUMPAGES  </w:instrText>
    </w:r>
    <w:r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separate"/>
    </w:r>
    <w:r w:rsidR="00F842C3">
      <w:rPr>
        <w:rFonts w:eastAsiaTheme="minorHAnsi" w:hAnsiTheme="minorHAnsi" w:cstheme="minorBidi"/>
        <w:b/>
        <w:bCs/>
        <w:noProof/>
        <w:sz w:val="16"/>
        <w:szCs w:val="16"/>
        <w:rtl/>
        <w:lang w:eastAsia="ar"/>
      </w:rPr>
      <w:t>2</w:t>
    </w:r>
    <w:r w:rsidRPr="00454D4B">
      <w:rPr>
        <w:rFonts w:asciiTheme="minorHAnsi" w:eastAsiaTheme="minorHAnsi" w:hAnsiTheme="minorHAnsi" w:cstheme="minorBidi"/>
        <w:b/>
        <w:bCs/>
        <w:sz w:val="16"/>
        <w:szCs w:val="16"/>
        <w:rtl/>
        <w:lang w:eastAsia="ar"/>
      </w:rPr>
      <w:fldChar w:fldCharType="end"/>
    </w:r>
  </w:p>
  <w:p w14:paraId="314CE09B" w14:textId="77777777" w:rsidR="001231B8" w:rsidRDefault="001231B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41F5" w14:textId="77777777" w:rsidR="007F35D3" w:rsidRDefault="007F35D3" w:rsidP="001231B8">
      <w:r>
        <w:separator/>
      </w:r>
    </w:p>
  </w:footnote>
  <w:footnote w:type="continuationSeparator" w:id="0">
    <w:p w14:paraId="3166C63D" w14:textId="77777777" w:rsidR="007F35D3" w:rsidRDefault="007F35D3" w:rsidP="0012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A11F" w14:textId="77777777" w:rsidR="001231B8" w:rsidRPr="002A5624" w:rsidRDefault="00F842C3" w:rsidP="002A5624">
    <w:pPr>
      <w:pStyle w:val="Header"/>
      <w:tabs>
        <w:tab w:val="clear" w:pos="4680"/>
        <w:tab w:val="clear" w:pos="9360"/>
        <w:tab w:val="left" w:pos="4760"/>
      </w:tabs>
      <w:bidi/>
      <w:rPr>
        <w:b/>
        <w:sz w:val="28"/>
        <w:szCs w:val="28"/>
      </w:rPr>
    </w:pPr>
    <w:r w:rsidRPr="009A054C">
      <w:rPr>
        <w:b/>
        <w:noProof/>
        <w:lang w:eastAsia="en-US"/>
      </w:rPr>
      <w:drawing>
        <wp:anchor distT="0" distB="0" distL="114300" distR="114300" simplePos="0" relativeHeight="251659264" behindDoc="0" locked="0" layoutInCell="1" allowOverlap="1" wp14:anchorId="2A030125" wp14:editId="504FC341">
          <wp:simplePos x="0" y="0"/>
          <wp:positionH relativeFrom="column">
            <wp:posOffset>-393700</wp:posOffset>
          </wp:positionH>
          <wp:positionV relativeFrom="paragraph">
            <wp:posOffset>-238760</wp:posOffset>
          </wp:positionV>
          <wp:extent cx="1332230" cy="582930"/>
          <wp:effectExtent l="0" t="0" r="0" b="0"/>
          <wp:wrapNone/>
          <wp:docPr id="5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24">
      <w:rPr>
        <w:rFonts w:ascii="Times New Roman"/>
        <w:rtl/>
        <w:lang w:eastAsia="ar"/>
      </w:rPr>
      <w:tab/>
    </w:r>
    <w:r w:rsidR="002A5624" w:rsidRPr="002A5624">
      <w:rPr>
        <w:b/>
        <w:bCs/>
        <w:sz w:val="28"/>
        <w:szCs w:val="28"/>
        <w:rtl/>
        <w:lang w:eastAsia="ar"/>
      </w:rPr>
      <w:t xml:space="preserve">نموذج خطة الصيانة السنوية </w:t>
    </w:r>
    <w:r>
      <w:rPr>
        <w:b/>
        <w:bCs/>
        <w:sz w:val="28"/>
        <w:szCs w:val="28"/>
        <w:lang w:eastAsia="ar"/>
      </w:rPr>
      <w:t>(</w:t>
    </w:r>
    <w:r w:rsidR="002A5624" w:rsidRPr="002A5624">
      <w:rPr>
        <w:b/>
        <w:bCs/>
        <w:sz w:val="28"/>
        <w:szCs w:val="28"/>
        <w:lang w:eastAsia="ar" w:bidi="en-US"/>
      </w:rPr>
      <w:t>SMFP</w:t>
    </w:r>
    <w:r>
      <w:rPr>
        <w:b/>
        <w:bCs/>
        <w:sz w:val="28"/>
        <w:szCs w:val="28"/>
        <w:lang w:eastAsia="ar" w:bidi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67"/>
    <w:rsid w:val="001231B8"/>
    <w:rsid w:val="00162EAA"/>
    <w:rsid w:val="001700CF"/>
    <w:rsid w:val="001A382C"/>
    <w:rsid w:val="00221969"/>
    <w:rsid w:val="002A5624"/>
    <w:rsid w:val="003660AE"/>
    <w:rsid w:val="00447613"/>
    <w:rsid w:val="005C60E7"/>
    <w:rsid w:val="00610B7F"/>
    <w:rsid w:val="0067748C"/>
    <w:rsid w:val="007F35D3"/>
    <w:rsid w:val="009F2B2B"/>
    <w:rsid w:val="00AB0D39"/>
    <w:rsid w:val="00B16529"/>
    <w:rsid w:val="00BC3F67"/>
    <w:rsid w:val="00C027F6"/>
    <w:rsid w:val="00C051E6"/>
    <w:rsid w:val="00D015E3"/>
    <w:rsid w:val="00D16C5C"/>
    <w:rsid w:val="00DA2D2E"/>
    <w:rsid w:val="00E16E0B"/>
    <w:rsid w:val="00EC0DE2"/>
    <w:rsid w:val="00EC17EC"/>
    <w:rsid w:val="00F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E9FFC"/>
  <w15:chartTrackingRefBased/>
  <w15:docId w15:val="{FEB343CD-3803-4D45-B88C-9ED29CB5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BC3F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BC3F67"/>
    <w:pPr>
      <w:keepNext/>
      <w:tabs>
        <w:tab w:val="left" w:pos="936"/>
      </w:tabs>
      <w:spacing w:after="60"/>
      <w:outlineLvl w:val="1"/>
    </w:pPr>
    <w:rPr>
      <w:rFonts w:ascii="Arial Bold" w:hAnsi="Arial Bold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Doha Char"/>
    <w:basedOn w:val="DefaultParagraphFont"/>
    <w:link w:val="Heading2"/>
    <w:rsid w:val="00BC3F67"/>
    <w:rPr>
      <w:rFonts w:ascii="Arial Bold" w:eastAsia="Times New Roman" w:hAnsi="Arial Bold" w:cs="Arial"/>
      <w:b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BC3F6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BodyTextNumber">
    <w:name w:val="1. Body Text Number"/>
    <w:basedOn w:val="ListParagraph"/>
    <w:link w:val="1BodyTextNumberChar"/>
    <w:qFormat/>
    <w:rsid w:val="005C60E7"/>
    <w:pPr>
      <w:ind w:hanging="360"/>
      <w:contextualSpacing w:val="0"/>
    </w:pPr>
    <w:rPr>
      <w:lang w:val="en-GB"/>
    </w:rPr>
  </w:style>
  <w:style w:type="character" w:customStyle="1" w:styleId="1BodyTextNumberChar">
    <w:name w:val="1. Body Text Number Char"/>
    <w:basedOn w:val="DefaultParagraphFont"/>
    <w:link w:val="1BodyTextNumber"/>
    <w:rsid w:val="005C60E7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C6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1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3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1B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Fergus</dc:creator>
  <cp:keywords/>
  <dc:description/>
  <cp:lastModifiedBy>جانسيل سالدانا  Jancil Saldhana</cp:lastModifiedBy>
  <cp:revision>13</cp:revision>
  <dcterms:created xsi:type="dcterms:W3CDTF">2020-02-02T06:13:00Z</dcterms:created>
  <dcterms:modified xsi:type="dcterms:W3CDTF">2021-12-22T07:24:00Z</dcterms:modified>
</cp:coreProperties>
</file>